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D4F1" w14:textId="3AF818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29DC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F232CD" w14:textId="1767F89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72A8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793AF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CEF0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E1CDD6" w14:textId="5656EE80" w:rsidR="007F4679" w:rsidRPr="00A04A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04AD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04AD9">
        <w:rPr>
          <w:rFonts w:asciiTheme="minorHAnsi" w:hAnsiTheme="minorHAnsi" w:cs="Arial"/>
          <w:b/>
          <w:iCs/>
          <w:lang w:val="en-ZA"/>
        </w:rPr>
        <w:t xml:space="preserve"> </w:t>
      </w:r>
      <w:r w:rsidRPr="00A04AD9">
        <w:rPr>
          <w:rFonts w:asciiTheme="minorHAnsi" w:hAnsiTheme="minorHAnsi" w:cs="Arial"/>
          <w:b/>
          <w:iCs/>
          <w:lang w:val="en-ZA"/>
        </w:rPr>
        <w:t>“CLN867”)</w:t>
      </w:r>
    </w:p>
    <w:p w14:paraId="39A267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6994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7CA8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5CD26B" w14:textId="64988D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012E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6AB0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FA30D1" w14:textId="4AADDFA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04AD9">
        <w:rPr>
          <w:rFonts w:asciiTheme="minorHAnsi" w:hAnsiTheme="minorHAnsi" w:cs="Arial"/>
          <w:b/>
          <w:lang w:val="en-ZA"/>
        </w:rPr>
        <w:t xml:space="preserve"> </w:t>
      </w:r>
      <w:r w:rsidR="00A04AD9" w:rsidRPr="003D3C94">
        <w:rPr>
          <w:rFonts w:asciiTheme="minorHAnsi" w:hAnsiTheme="minorHAnsi" w:cs="Arial"/>
          <w:b/>
          <w:lang w:val="en-ZA"/>
        </w:rPr>
        <w:t>M</w:t>
      </w:r>
      <w:r w:rsidRPr="003D3C94">
        <w:rPr>
          <w:rFonts w:asciiTheme="minorHAnsi" w:hAnsiTheme="minorHAnsi" w:cs="Arial"/>
          <w:b/>
          <w:lang w:val="en-ZA"/>
        </w:rPr>
        <w:t>IXED RATE NOTE</w:t>
      </w:r>
    </w:p>
    <w:p w14:paraId="482FC0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FDC0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CLN867</w:t>
      </w:r>
    </w:p>
    <w:p w14:paraId="23C7E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4848F43B" w14:textId="1BA076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CE4F34" w14:textId="05DB87F6" w:rsidR="007F4679" w:rsidRPr="00F3237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4AD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4AD9">
        <w:rPr>
          <w:rFonts w:asciiTheme="minorHAnsi" w:hAnsiTheme="minorHAnsi" w:cs="Arial"/>
          <w:lang w:val="en-ZA"/>
        </w:rPr>
        <w:t>22 July 2022</w:t>
      </w:r>
      <w:r>
        <w:rPr>
          <w:rFonts w:asciiTheme="minorHAnsi" w:hAnsiTheme="minorHAnsi" w:cs="Arial"/>
          <w:lang w:val="en-ZA"/>
        </w:rPr>
        <w:t xml:space="preserve"> of </w:t>
      </w:r>
      <w:r w:rsidR="00A04AD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04AD9">
        <w:rPr>
          <w:rFonts w:asciiTheme="minorHAnsi" w:hAnsiTheme="minorHAnsi" w:cs="Arial"/>
          <w:lang w:val="en-ZA"/>
        </w:rPr>
        <w:t>405</w:t>
      </w:r>
      <w:r>
        <w:rPr>
          <w:rFonts w:asciiTheme="minorHAnsi" w:hAnsiTheme="minorHAnsi" w:cs="Arial"/>
          <w:lang w:val="en-ZA"/>
        </w:rPr>
        <w:t>bps)</w:t>
      </w:r>
      <w:r w:rsidR="00F3237C">
        <w:rPr>
          <w:rFonts w:asciiTheme="minorHAnsi" w:hAnsiTheme="minorHAnsi" w:cs="Arial"/>
          <w:bCs/>
          <w:lang w:val="en-ZA"/>
        </w:rPr>
        <w:t xml:space="preserve"> </w:t>
      </w:r>
      <w:r w:rsidR="00F3237C" w:rsidRPr="00F3237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2025 and From, and including, 31 Jan 2025 until, but excluding, the Maturity Date: 9.92%, as per the Pricing Supplement, </w:t>
      </w:r>
      <w:r w:rsidR="00F3237C" w:rsidRPr="00F3237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52C15A93" w14:textId="75FA2A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4AD9">
        <w:rPr>
          <w:rFonts w:asciiTheme="minorHAnsi" w:hAnsiTheme="minorHAnsi" w:cs="Arial"/>
          <w:lang w:val="en-ZA"/>
        </w:rPr>
        <w:t>Floating</w:t>
      </w:r>
    </w:p>
    <w:p w14:paraId="5EBCAD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6035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0F2F1F6" w14:textId="3BFE1E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4A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339236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20F6F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5380F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42B2BF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75D5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69868D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045D4470" w14:textId="3B82F89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F3237C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91736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ZAG000188418</w:t>
      </w:r>
    </w:p>
    <w:p w14:paraId="5A8B4253" w14:textId="787FB5B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7FD237" w14:textId="4AAFAD10" w:rsidR="007F4679" w:rsidRDefault="00386EFA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8F0EE9" w14:textId="170C27FE" w:rsidR="003D3C94" w:rsidRDefault="003D3C94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1593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https://clientportal.jse.co.za/Content/JSEPricingSupplementsItems/CLN867%20PricingSupplement2207.pdf</w:t>
        </w:r>
      </w:hyperlink>
    </w:p>
    <w:p w14:paraId="5A301422" w14:textId="77777777" w:rsidR="003D3C94" w:rsidRPr="00F64748" w:rsidRDefault="003D3C94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0B069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90A1E2" w14:textId="77777777" w:rsidR="00A96207" w:rsidRDefault="00A96207" w:rsidP="00A96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7406C91" w14:textId="219D1149" w:rsidR="00085030" w:rsidRPr="00F64748" w:rsidRDefault="00A96207" w:rsidP="00F323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75DB" w14:textId="77777777" w:rsidR="00465BD2" w:rsidRDefault="00465BD2">
      <w:r>
        <w:separator/>
      </w:r>
    </w:p>
  </w:endnote>
  <w:endnote w:type="continuationSeparator" w:id="0">
    <w:p w14:paraId="3D38EB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0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4107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BDF8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E22A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1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68166F" w14:textId="77777777">
      <w:tc>
        <w:tcPr>
          <w:tcW w:w="1335" w:type="dxa"/>
        </w:tcPr>
        <w:p w14:paraId="62119A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68FD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D7B8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D66E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318D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371" w14:textId="77777777" w:rsidR="00465BD2" w:rsidRDefault="00465BD2">
      <w:r>
        <w:separator/>
      </w:r>
    </w:p>
  </w:footnote>
  <w:footnote w:type="continuationSeparator" w:id="0">
    <w:p w14:paraId="1778DA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49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47AB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A5CD" w14:textId="77777777" w:rsidR="001D1A44" w:rsidRDefault="00137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0133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F9C5FC" w14:textId="77777777" w:rsidR="001D1A44" w:rsidRDefault="001D1A44" w:rsidP="00EF6146">
                <w:pPr>
                  <w:jc w:val="right"/>
                </w:pPr>
              </w:p>
              <w:p w14:paraId="192D2971" w14:textId="77777777" w:rsidR="001D1A44" w:rsidRDefault="001D1A44" w:rsidP="00EF6146">
                <w:pPr>
                  <w:jc w:val="right"/>
                </w:pPr>
              </w:p>
              <w:p w14:paraId="749BA62B" w14:textId="77777777" w:rsidR="001D1A44" w:rsidRDefault="001D1A44" w:rsidP="00EF6146">
                <w:pPr>
                  <w:jc w:val="right"/>
                </w:pPr>
              </w:p>
              <w:p w14:paraId="1242C2D3" w14:textId="77777777" w:rsidR="001D1A44" w:rsidRDefault="001D1A44" w:rsidP="00EF6146">
                <w:pPr>
                  <w:jc w:val="right"/>
                </w:pPr>
              </w:p>
              <w:p w14:paraId="2638CE3A" w14:textId="77777777" w:rsidR="001D1A44" w:rsidRDefault="001D1A44" w:rsidP="00EF6146">
                <w:pPr>
                  <w:jc w:val="right"/>
                </w:pPr>
              </w:p>
              <w:p w14:paraId="6C4C5C09" w14:textId="77777777" w:rsidR="001D1A44" w:rsidRDefault="001D1A44" w:rsidP="00EF6146">
                <w:pPr>
                  <w:jc w:val="right"/>
                </w:pPr>
              </w:p>
              <w:p w14:paraId="4873C4B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EAA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4EC6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20E9FC" wp14:editId="30BD5D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BCE6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4D9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6C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BC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4B3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697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87F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1B51A8" w14:textId="77777777">
      <w:trPr>
        <w:trHeight w:hRule="exact" w:val="2342"/>
        <w:jc w:val="right"/>
      </w:trPr>
      <w:tc>
        <w:tcPr>
          <w:tcW w:w="9752" w:type="dxa"/>
        </w:tcPr>
        <w:p w14:paraId="238BD9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1884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4A7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7B98" w14:textId="77777777" w:rsidR="001D1A44" w:rsidRDefault="00137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1B84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6EDC7B" w14:textId="77777777" w:rsidR="001D1A44" w:rsidRDefault="001D1A44" w:rsidP="00BD2E91">
                <w:pPr>
                  <w:jc w:val="right"/>
                </w:pPr>
              </w:p>
              <w:p w14:paraId="4D0D222A" w14:textId="77777777" w:rsidR="001D1A44" w:rsidRDefault="001D1A44" w:rsidP="00BD2E91">
                <w:pPr>
                  <w:jc w:val="right"/>
                </w:pPr>
              </w:p>
              <w:p w14:paraId="0BE48A0A" w14:textId="77777777" w:rsidR="001D1A44" w:rsidRDefault="001D1A44" w:rsidP="00BD2E91">
                <w:pPr>
                  <w:jc w:val="right"/>
                </w:pPr>
              </w:p>
              <w:p w14:paraId="599060DF" w14:textId="77777777" w:rsidR="001D1A44" w:rsidRDefault="001D1A44" w:rsidP="00BD2E91">
                <w:pPr>
                  <w:jc w:val="right"/>
                </w:pPr>
              </w:p>
              <w:p w14:paraId="12E1308B" w14:textId="77777777" w:rsidR="001D1A44" w:rsidRDefault="001D1A44" w:rsidP="00BD2E91">
                <w:pPr>
                  <w:jc w:val="right"/>
                </w:pPr>
              </w:p>
              <w:p w14:paraId="640FFCB1" w14:textId="77777777" w:rsidR="001D1A44" w:rsidRDefault="001D1A44" w:rsidP="00BD2E91">
                <w:pPr>
                  <w:jc w:val="right"/>
                </w:pPr>
              </w:p>
              <w:p w14:paraId="545DF4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3A58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C23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B37314" wp14:editId="5E52AC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7F0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DC70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94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AEE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5E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09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D4C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ED2414" w14:textId="77777777">
      <w:trPr>
        <w:trHeight w:hRule="exact" w:val="2342"/>
        <w:jc w:val="right"/>
      </w:trPr>
      <w:tc>
        <w:tcPr>
          <w:tcW w:w="9752" w:type="dxa"/>
        </w:tcPr>
        <w:p w14:paraId="796684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8E0B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742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B1FC58" wp14:editId="172A68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97A1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25F0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98F0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D52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C9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2A8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AD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07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D42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37C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9F133C"/>
  <w15:docId w15:val="{A4D03E45-DD12-4C52-81CE-DDB4D7F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7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415D7-7FC8-4E37-97AC-BD936EBE2B3F}"/>
</file>

<file path=customXml/itemProps3.xml><?xml version="1.0" encoding="utf-8"?>
<ds:datastoreItem xmlns:ds="http://schemas.openxmlformats.org/officeDocument/2006/customXml" ds:itemID="{9E25F9D7-92B8-4697-B956-7CADC7718ADA}"/>
</file>

<file path=customXml/itemProps4.xml><?xml version="1.0" encoding="utf-8"?>
<ds:datastoreItem xmlns:ds="http://schemas.openxmlformats.org/officeDocument/2006/customXml" ds:itemID="{63E346A7-57EB-4EE9-981E-EAACAE3EB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2022-07-21T08:26:00Z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2022-07-21T06:05:06Z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c94c95f1-b1f4-449c-90fa-eef8951ed2c9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